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C89D" w14:textId="77777777" w:rsidR="007F5CC7" w:rsidRDefault="00000000">
      <w:pPr>
        <w:spacing w:after="0" w:line="276" w:lineRule="auto"/>
        <w:jc w:val="center"/>
        <w:rPr>
          <w:rFonts w:ascii="Comic Sans MS" w:eastAsia="Comic Sans MS" w:hAnsi="Comic Sans MS" w:cs="Comic Sans MS"/>
          <w:b/>
          <w:sz w:val="28"/>
          <w:u w:val="single"/>
        </w:rPr>
      </w:pPr>
      <w:r>
        <w:rPr>
          <w:rFonts w:ascii="Comic Sans MS" w:eastAsia="Comic Sans MS" w:hAnsi="Comic Sans MS" w:cs="Comic Sans MS"/>
          <w:b/>
          <w:sz w:val="28"/>
          <w:u w:val="single"/>
        </w:rPr>
        <w:t>Brookhouse Elementary</w:t>
      </w:r>
    </w:p>
    <w:p w14:paraId="4F3ED82C" w14:textId="77777777" w:rsidR="007F5CC7" w:rsidRDefault="00000000">
      <w:pPr>
        <w:spacing w:after="0" w:line="276" w:lineRule="auto"/>
        <w:jc w:val="center"/>
        <w:rPr>
          <w:rFonts w:ascii="Comic Sans MS" w:eastAsia="Comic Sans MS" w:hAnsi="Comic Sans MS" w:cs="Comic Sans MS"/>
          <w:b/>
          <w:sz w:val="28"/>
          <w:u w:val="single"/>
        </w:rPr>
      </w:pPr>
      <w:r>
        <w:rPr>
          <w:rFonts w:ascii="Comic Sans MS" w:eastAsia="Comic Sans MS" w:hAnsi="Comic Sans MS" w:cs="Comic Sans MS"/>
          <w:b/>
          <w:sz w:val="28"/>
          <w:u w:val="single"/>
        </w:rPr>
        <w:t>School Advisory Council Meeting</w:t>
      </w:r>
    </w:p>
    <w:p w14:paraId="38F7DF1C" w14:textId="77777777" w:rsidR="007F5CC7" w:rsidRDefault="007F5CC7">
      <w:pPr>
        <w:spacing w:after="0" w:line="276" w:lineRule="auto"/>
        <w:rPr>
          <w:rFonts w:ascii="Comic Sans MS" w:eastAsia="Comic Sans MS" w:hAnsi="Comic Sans MS" w:cs="Comic Sans MS"/>
          <w:sz w:val="26"/>
        </w:rPr>
      </w:pPr>
    </w:p>
    <w:p w14:paraId="183707D2"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b/>
          <w:sz w:val="26"/>
          <w:u w:val="single"/>
        </w:rPr>
        <w:t>Date:</w:t>
      </w:r>
      <w:r>
        <w:rPr>
          <w:rFonts w:ascii="Comic Sans MS" w:eastAsia="Comic Sans MS" w:hAnsi="Comic Sans MS" w:cs="Comic Sans MS"/>
          <w:b/>
          <w:sz w:val="26"/>
        </w:rPr>
        <w:t xml:space="preserve"> </w:t>
      </w:r>
      <w:r>
        <w:rPr>
          <w:rFonts w:ascii="Comic Sans MS" w:eastAsia="Comic Sans MS" w:hAnsi="Comic Sans MS" w:cs="Comic Sans MS"/>
          <w:sz w:val="26"/>
        </w:rPr>
        <w:t>Wednesday January 24th, 2024</w:t>
      </w:r>
    </w:p>
    <w:p w14:paraId="1233C42E" w14:textId="77777777" w:rsidR="007F5CC7" w:rsidRDefault="007F5CC7">
      <w:pPr>
        <w:spacing w:after="0" w:line="276" w:lineRule="auto"/>
        <w:rPr>
          <w:rFonts w:ascii="Comic Sans MS" w:eastAsia="Comic Sans MS" w:hAnsi="Comic Sans MS" w:cs="Comic Sans MS"/>
          <w:sz w:val="26"/>
        </w:rPr>
      </w:pPr>
    </w:p>
    <w:p w14:paraId="66F9D7B9"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b/>
          <w:sz w:val="26"/>
          <w:u w:val="single"/>
        </w:rPr>
        <w:t>Attendance:</w:t>
      </w:r>
      <w:r>
        <w:rPr>
          <w:rFonts w:ascii="Comic Sans MS" w:eastAsia="Comic Sans MS" w:hAnsi="Comic Sans MS" w:cs="Comic Sans MS"/>
          <w:sz w:val="26"/>
        </w:rPr>
        <w:t xml:space="preserve"> Tyler Rutledge (Principal)</w:t>
      </w:r>
    </w:p>
    <w:p w14:paraId="19D5CB32"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sz w:val="26"/>
        </w:rPr>
        <w:t>Fran Daigle (Parent Representative)</w:t>
      </w:r>
    </w:p>
    <w:p w14:paraId="39E101B9"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sz w:val="26"/>
        </w:rPr>
        <w:t>Jenn Stewart (Grade Primary Teacher)</w:t>
      </w:r>
    </w:p>
    <w:p w14:paraId="080BF7C4"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sz w:val="26"/>
        </w:rPr>
        <w:t>Gillian - (Parent Representative)</w:t>
      </w:r>
    </w:p>
    <w:p w14:paraId="4E2CE0B6"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sz w:val="26"/>
        </w:rPr>
        <w:t>D’Arcy Morris-Poultney (via Computer)</w:t>
      </w:r>
    </w:p>
    <w:p w14:paraId="2AB57D09"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sz w:val="26"/>
        </w:rPr>
        <w:t xml:space="preserve">Charmaine Willis (African Student Support Worker) </w:t>
      </w:r>
    </w:p>
    <w:p w14:paraId="0F8A90B9" w14:textId="77777777" w:rsidR="007F5CC7" w:rsidRDefault="007F5CC7">
      <w:pPr>
        <w:spacing w:after="0" w:line="276" w:lineRule="auto"/>
        <w:rPr>
          <w:rFonts w:ascii="Comic Sans MS" w:eastAsia="Comic Sans MS" w:hAnsi="Comic Sans MS" w:cs="Comic Sans MS"/>
          <w:sz w:val="26"/>
        </w:rPr>
      </w:pPr>
    </w:p>
    <w:p w14:paraId="51DEC380"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b/>
          <w:sz w:val="28"/>
          <w:u w:val="single"/>
        </w:rPr>
        <w:t>Absent:</w:t>
      </w:r>
    </w:p>
    <w:p w14:paraId="69FEEB7A"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sz w:val="26"/>
        </w:rPr>
        <w:t>Melanie Muzzerall (Vice Principal)</w:t>
      </w:r>
    </w:p>
    <w:p w14:paraId="739C8953" w14:textId="77777777" w:rsidR="007F5CC7" w:rsidRDefault="007F5CC7">
      <w:pPr>
        <w:spacing w:after="0" w:line="276" w:lineRule="auto"/>
        <w:rPr>
          <w:rFonts w:ascii="Comic Sans MS" w:eastAsia="Comic Sans MS" w:hAnsi="Comic Sans MS" w:cs="Comic Sans MS"/>
          <w:sz w:val="26"/>
        </w:rPr>
      </w:pPr>
    </w:p>
    <w:p w14:paraId="574D2578"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sz w:val="26"/>
        </w:rPr>
        <w:t xml:space="preserve">Chair – Fran </w:t>
      </w:r>
    </w:p>
    <w:p w14:paraId="45A35139"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sz w:val="26"/>
        </w:rPr>
        <w:t>Vice – Chair – Jillian</w:t>
      </w:r>
    </w:p>
    <w:p w14:paraId="256FCF60"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sz w:val="26"/>
        </w:rPr>
        <w:t>Secretary - Jenn</w:t>
      </w:r>
    </w:p>
    <w:p w14:paraId="4D735D48" w14:textId="77777777" w:rsidR="007F5CC7" w:rsidRDefault="007F5CC7">
      <w:pPr>
        <w:spacing w:after="0" w:line="276" w:lineRule="auto"/>
        <w:rPr>
          <w:rFonts w:ascii="Comic Sans MS" w:eastAsia="Comic Sans MS" w:hAnsi="Comic Sans MS" w:cs="Comic Sans MS"/>
          <w:sz w:val="26"/>
        </w:rPr>
      </w:pPr>
    </w:p>
    <w:p w14:paraId="5DCE70F7" w14:textId="77777777" w:rsidR="007F5CC7" w:rsidRDefault="00000000">
      <w:pPr>
        <w:spacing w:after="0" w:line="276" w:lineRule="auto"/>
        <w:rPr>
          <w:rFonts w:ascii="Comic Sans MS" w:eastAsia="Comic Sans MS" w:hAnsi="Comic Sans MS" w:cs="Comic Sans MS"/>
          <w:b/>
          <w:sz w:val="26"/>
        </w:rPr>
      </w:pPr>
      <w:r>
        <w:rPr>
          <w:rFonts w:ascii="Comic Sans MS" w:eastAsia="Comic Sans MS" w:hAnsi="Comic Sans MS" w:cs="Comic Sans MS"/>
          <w:b/>
          <w:sz w:val="26"/>
        </w:rPr>
        <w:t xml:space="preserve">Principal’s Report: </w:t>
      </w:r>
    </w:p>
    <w:p w14:paraId="53D09D74"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b/>
          <w:sz w:val="26"/>
        </w:rPr>
        <w:t xml:space="preserve">Holiday Concert: </w:t>
      </w:r>
      <w:r>
        <w:rPr>
          <w:rFonts w:ascii="Comic Sans MS" w:eastAsia="Comic Sans MS" w:hAnsi="Comic Sans MS" w:cs="Comic Sans MS"/>
          <w:sz w:val="26"/>
        </w:rPr>
        <w:t xml:space="preserve">It was very well received at Woodlawn High School. Risers were not available. Thank you to the admin and staff for transferring Brookhouse risers to Woodlawn. </w:t>
      </w:r>
    </w:p>
    <w:p w14:paraId="0535504C" w14:textId="77777777" w:rsidR="007F5CC7" w:rsidRDefault="007F5CC7">
      <w:pPr>
        <w:spacing w:after="0" w:line="276" w:lineRule="auto"/>
        <w:rPr>
          <w:rFonts w:ascii="Comic Sans MS" w:eastAsia="Comic Sans MS" w:hAnsi="Comic Sans MS" w:cs="Comic Sans MS"/>
          <w:b/>
          <w:sz w:val="26"/>
        </w:rPr>
      </w:pPr>
    </w:p>
    <w:p w14:paraId="69562F53"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b/>
          <w:sz w:val="26"/>
        </w:rPr>
        <w:t>Resource Report:</w:t>
      </w:r>
      <w:r>
        <w:rPr>
          <w:rFonts w:ascii="Comic Sans MS" w:eastAsia="Comic Sans MS" w:hAnsi="Comic Sans MS" w:cs="Comic Sans MS"/>
          <w:sz w:val="26"/>
        </w:rPr>
        <w:t xml:space="preserve"> Resource cycle two has ended. What has worked? What has not? How can we improve?</w:t>
      </w:r>
    </w:p>
    <w:p w14:paraId="2A627A71" w14:textId="77777777" w:rsidR="007F5CC7" w:rsidRDefault="007F5CC7">
      <w:pPr>
        <w:spacing w:after="0" w:line="276" w:lineRule="auto"/>
        <w:rPr>
          <w:rFonts w:ascii="Comic Sans MS" w:eastAsia="Comic Sans MS" w:hAnsi="Comic Sans MS" w:cs="Comic Sans MS"/>
          <w:b/>
          <w:sz w:val="26"/>
        </w:rPr>
      </w:pPr>
    </w:p>
    <w:p w14:paraId="1EFFFB1F"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b/>
          <w:sz w:val="26"/>
        </w:rPr>
        <w:t xml:space="preserve">Resource Strategies: </w:t>
      </w:r>
      <w:r>
        <w:rPr>
          <w:rFonts w:ascii="Comic Sans MS" w:eastAsia="Comic Sans MS" w:hAnsi="Comic Sans MS" w:cs="Comic Sans MS"/>
          <w:sz w:val="26"/>
        </w:rPr>
        <w:t xml:space="preserve">High impact strategies and balanced literacy blocks: We are looking at increasing writing skills. Reading is often higher with an intense focus. Writing will become a stronger focus. Mr. Rutledge will host a </w:t>
      </w:r>
      <w:r>
        <w:rPr>
          <w:rFonts w:ascii="Comic Sans MS" w:eastAsia="Comic Sans MS" w:hAnsi="Comic Sans MS" w:cs="Comic Sans MS"/>
          <w:sz w:val="26"/>
        </w:rPr>
        <w:lastRenderedPageBreak/>
        <w:t xml:space="preserve">literacy meeting tomorrow, January 25th, </w:t>
      </w:r>
      <w:proofErr w:type="gramStart"/>
      <w:r>
        <w:rPr>
          <w:rFonts w:ascii="Comic Sans MS" w:eastAsia="Comic Sans MS" w:hAnsi="Comic Sans MS" w:cs="Comic Sans MS"/>
          <w:sz w:val="26"/>
        </w:rPr>
        <w:t>2024</w:t>
      </w:r>
      <w:proofErr w:type="gramEnd"/>
      <w:r>
        <w:rPr>
          <w:rFonts w:ascii="Comic Sans MS" w:eastAsia="Comic Sans MS" w:hAnsi="Comic Sans MS" w:cs="Comic Sans MS"/>
          <w:sz w:val="26"/>
        </w:rPr>
        <w:t xml:space="preserve"> with other principals from HRCE. </w:t>
      </w:r>
    </w:p>
    <w:p w14:paraId="5D51A555" w14:textId="77777777" w:rsidR="007F5CC7" w:rsidRDefault="007F5CC7">
      <w:pPr>
        <w:spacing w:after="0" w:line="276" w:lineRule="auto"/>
        <w:rPr>
          <w:rFonts w:ascii="Comic Sans MS" w:eastAsia="Comic Sans MS" w:hAnsi="Comic Sans MS" w:cs="Comic Sans MS"/>
          <w:b/>
          <w:sz w:val="26"/>
        </w:rPr>
      </w:pPr>
    </w:p>
    <w:p w14:paraId="20409C40" w14:textId="77777777" w:rsidR="007F5CC7" w:rsidRDefault="00000000">
      <w:pPr>
        <w:spacing w:after="0" w:line="276" w:lineRule="auto"/>
        <w:rPr>
          <w:rFonts w:ascii="Comic Sans MS" w:eastAsia="Comic Sans MS" w:hAnsi="Comic Sans MS" w:cs="Comic Sans MS"/>
          <w:b/>
          <w:sz w:val="26"/>
        </w:rPr>
      </w:pPr>
      <w:r>
        <w:rPr>
          <w:rFonts w:ascii="Comic Sans MS" w:eastAsia="Comic Sans MS" w:hAnsi="Comic Sans MS" w:cs="Comic Sans MS"/>
          <w:b/>
          <w:sz w:val="26"/>
        </w:rPr>
        <w:t xml:space="preserve">P-3 Literacy Results: </w:t>
      </w:r>
    </w:p>
    <w:p w14:paraId="69B70C14" w14:textId="6DE366C4"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b/>
          <w:sz w:val="26"/>
          <w:shd w:val="clear" w:color="auto" w:fill="FFFF00"/>
        </w:rPr>
        <w:t>Primary</w:t>
      </w:r>
      <w:r>
        <w:rPr>
          <w:rFonts w:ascii="Comic Sans MS" w:eastAsia="Comic Sans MS" w:hAnsi="Comic Sans MS" w:cs="Comic Sans MS"/>
          <w:sz w:val="26"/>
        </w:rPr>
        <w:t xml:space="preserve"> </w:t>
      </w:r>
      <w:r>
        <w:rPr>
          <w:rFonts w:ascii="Comic Sans MS" w:eastAsia="Comic Sans MS" w:hAnsi="Comic Sans MS" w:cs="Comic Sans MS"/>
          <w:b/>
          <w:sz w:val="26"/>
          <w:shd w:val="clear" w:color="auto" w:fill="FFFF00"/>
        </w:rPr>
        <w:t>4</w:t>
      </w:r>
      <w:r w:rsidR="00B83563">
        <w:rPr>
          <w:rFonts w:ascii="Comic Sans MS" w:eastAsia="Comic Sans MS" w:hAnsi="Comic Sans MS" w:cs="Comic Sans MS"/>
          <w:b/>
          <w:sz w:val="26"/>
          <w:shd w:val="clear" w:color="auto" w:fill="FFFF00"/>
        </w:rPr>
        <w:t>7</w:t>
      </w:r>
      <w:r>
        <w:rPr>
          <w:rFonts w:ascii="Comic Sans MS" w:eastAsia="Comic Sans MS" w:hAnsi="Comic Sans MS" w:cs="Comic Sans MS"/>
          <w:b/>
          <w:sz w:val="26"/>
          <w:shd w:val="clear" w:color="auto" w:fill="FFFF00"/>
        </w:rPr>
        <w:t>/</w:t>
      </w:r>
      <w:r w:rsidR="00B83563">
        <w:rPr>
          <w:rFonts w:ascii="Comic Sans MS" w:eastAsia="Comic Sans MS" w:hAnsi="Comic Sans MS" w:cs="Comic Sans MS"/>
          <w:b/>
          <w:sz w:val="26"/>
          <w:shd w:val="clear" w:color="auto" w:fill="FFFF00"/>
        </w:rPr>
        <w:t>51</w:t>
      </w:r>
      <w:r>
        <w:rPr>
          <w:rFonts w:ascii="Comic Sans MS" w:eastAsia="Comic Sans MS" w:hAnsi="Comic Sans MS" w:cs="Comic Sans MS"/>
          <w:b/>
          <w:sz w:val="26"/>
          <w:shd w:val="clear" w:color="auto" w:fill="FFFF00"/>
        </w:rPr>
        <w:t xml:space="preserve"> </w:t>
      </w:r>
      <w:r>
        <w:rPr>
          <w:rFonts w:ascii="Comic Sans MS" w:eastAsia="Comic Sans MS" w:hAnsi="Comic Sans MS" w:cs="Comic Sans MS"/>
          <w:sz w:val="26"/>
        </w:rPr>
        <w:t xml:space="preserve">students are reading </w:t>
      </w:r>
      <w:r w:rsidR="00B83563">
        <w:rPr>
          <w:rFonts w:ascii="Comic Sans MS" w:eastAsia="Comic Sans MS" w:hAnsi="Comic Sans MS" w:cs="Comic Sans MS"/>
          <w:sz w:val="26"/>
        </w:rPr>
        <w:t>at benchmark.</w:t>
      </w:r>
    </w:p>
    <w:p w14:paraId="2E574A63" w14:textId="77777777" w:rsidR="007F5CC7" w:rsidRDefault="007F5CC7">
      <w:pPr>
        <w:spacing w:after="0" w:line="276" w:lineRule="auto"/>
        <w:rPr>
          <w:rFonts w:ascii="Comic Sans MS" w:eastAsia="Comic Sans MS" w:hAnsi="Comic Sans MS" w:cs="Comic Sans MS"/>
          <w:b/>
          <w:sz w:val="26"/>
          <w:shd w:val="clear" w:color="auto" w:fill="FFFF00"/>
        </w:rPr>
      </w:pPr>
    </w:p>
    <w:p w14:paraId="114856B7" w14:textId="412522EF"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b/>
          <w:sz w:val="26"/>
          <w:shd w:val="clear" w:color="auto" w:fill="FFFF00"/>
        </w:rPr>
        <w:t>Grade 1</w:t>
      </w:r>
      <w:r>
        <w:rPr>
          <w:rFonts w:ascii="Comic Sans MS" w:eastAsia="Comic Sans MS" w:hAnsi="Comic Sans MS" w:cs="Comic Sans MS"/>
          <w:b/>
          <w:sz w:val="26"/>
        </w:rPr>
        <w:t xml:space="preserve"> </w:t>
      </w:r>
      <w:r w:rsidR="00B83563">
        <w:rPr>
          <w:rFonts w:ascii="Comic Sans MS" w:eastAsia="Comic Sans MS" w:hAnsi="Comic Sans MS" w:cs="Comic Sans MS"/>
          <w:b/>
          <w:sz w:val="26"/>
          <w:shd w:val="clear" w:color="auto" w:fill="FFFF00"/>
        </w:rPr>
        <w:t>47</w:t>
      </w:r>
      <w:r>
        <w:rPr>
          <w:rFonts w:ascii="Comic Sans MS" w:eastAsia="Comic Sans MS" w:hAnsi="Comic Sans MS" w:cs="Comic Sans MS"/>
          <w:b/>
          <w:sz w:val="26"/>
          <w:shd w:val="clear" w:color="auto" w:fill="FFFF00"/>
        </w:rPr>
        <w:t>/</w:t>
      </w:r>
      <w:r w:rsidR="00B83563">
        <w:rPr>
          <w:rFonts w:ascii="Comic Sans MS" w:eastAsia="Comic Sans MS" w:hAnsi="Comic Sans MS" w:cs="Comic Sans MS"/>
          <w:b/>
          <w:sz w:val="26"/>
          <w:shd w:val="clear" w:color="auto" w:fill="FFFF00"/>
        </w:rPr>
        <w:t>52</w:t>
      </w:r>
      <w:r>
        <w:rPr>
          <w:rFonts w:ascii="Comic Sans MS" w:eastAsia="Comic Sans MS" w:hAnsi="Comic Sans MS" w:cs="Comic Sans MS"/>
          <w:sz w:val="26"/>
        </w:rPr>
        <w:t xml:space="preserve"> students are reading at benchmark</w:t>
      </w:r>
      <w:r w:rsidR="00B83563">
        <w:rPr>
          <w:rFonts w:ascii="Comic Sans MS" w:eastAsia="Comic Sans MS" w:hAnsi="Comic Sans MS" w:cs="Comic Sans MS"/>
          <w:sz w:val="26"/>
        </w:rPr>
        <w:t>.</w:t>
      </w:r>
    </w:p>
    <w:p w14:paraId="1F33738A" w14:textId="77777777" w:rsidR="007F5CC7" w:rsidRDefault="007F5CC7">
      <w:pPr>
        <w:spacing w:after="0" w:line="276" w:lineRule="auto"/>
        <w:rPr>
          <w:rFonts w:ascii="Comic Sans MS" w:eastAsia="Comic Sans MS" w:hAnsi="Comic Sans MS" w:cs="Comic Sans MS"/>
          <w:b/>
          <w:sz w:val="26"/>
          <w:shd w:val="clear" w:color="auto" w:fill="FFFF00"/>
        </w:rPr>
      </w:pPr>
    </w:p>
    <w:p w14:paraId="365EB3C8" w14:textId="4894C32C" w:rsidR="007F5CC7" w:rsidRPr="00B83563" w:rsidRDefault="00000000">
      <w:pPr>
        <w:spacing w:after="0" w:line="276" w:lineRule="auto"/>
        <w:rPr>
          <w:rFonts w:ascii="Comic Sans MS" w:eastAsia="Comic Sans MS" w:hAnsi="Comic Sans MS" w:cs="Comic Sans MS"/>
          <w:b/>
          <w:sz w:val="26"/>
          <w:shd w:val="clear" w:color="auto" w:fill="FFFF00"/>
        </w:rPr>
      </w:pPr>
      <w:r>
        <w:rPr>
          <w:rFonts w:ascii="Comic Sans MS" w:eastAsia="Comic Sans MS" w:hAnsi="Comic Sans MS" w:cs="Comic Sans MS"/>
          <w:b/>
          <w:sz w:val="26"/>
          <w:shd w:val="clear" w:color="auto" w:fill="FFFF00"/>
        </w:rPr>
        <w:t>Grade 2</w:t>
      </w:r>
      <w:r>
        <w:rPr>
          <w:rFonts w:ascii="Comic Sans MS" w:eastAsia="Comic Sans MS" w:hAnsi="Comic Sans MS" w:cs="Comic Sans MS"/>
          <w:b/>
          <w:sz w:val="26"/>
        </w:rPr>
        <w:t xml:space="preserve"> </w:t>
      </w:r>
      <w:r>
        <w:rPr>
          <w:rFonts w:ascii="Comic Sans MS" w:eastAsia="Comic Sans MS" w:hAnsi="Comic Sans MS" w:cs="Comic Sans MS"/>
          <w:b/>
          <w:sz w:val="26"/>
          <w:shd w:val="clear" w:color="auto" w:fill="FFFF00"/>
        </w:rPr>
        <w:t>4</w:t>
      </w:r>
      <w:r w:rsidR="00B83563">
        <w:rPr>
          <w:rFonts w:ascii="Comic Sans MS" w:eastAsia="Comic Sans MS" w:hAnsi="Comic Sans MS" w:cs="Comic Sans MS"/>
          <w:b/>
          <w:sz w:val="26"/>
          <w:shd w:val="clear" w:color="auto" w:fill="FFFF00"/>
        </w:rPr>
        <w:t>9</w:t>
      </w:r>
      <w:r>
        <w:rPr>
          <w:rFonts w:ascii="Comic Sans MS" w:eastAsia="Comic Sans MS" w:hAnsi="Comic Sans MS" w:cs="Comic Sans MS"/>
          <w:b/>
          <w:sz w:val="26"/>
          <w:shd w:val="clear" w:color="auto" w:fill="FFFF00"/>
        </w:rPr>
        <w:t>/</w:t>
      </w:r>
      <w:proofErr w:type="gramStart"/>
      <w:r>
        <w:rPr>
          <w:rFonts w:ascii="Comic Sans MS" w:eastAsia="Comic Sans MS" w:hAnsi="Comic Sans MS" w:cs="Comic Sans MS"/>
          <w:b/>
          <w:sz w:val="26"/>
          <w:shd w:val="clear" w:color="auto" w:fill="FFFF00"/>
        </w:rPr>
        <w:t>5</w:t>
      </w:r>
      <w:r w:rsidR="00B83563">
        <w:rPr>
          <w:rFonts w:ascii="Comic Sans MS" w:eastAsia="Comic Sans MS" w:hAnsi="Comic Sans MS" w:cs="Comic Sans MS"/>
          <w:b/>
          <w:sz w:val="26"/>
          <w:shd w:val="clear" w:color="auto" w:fill="FFFF00"/>
        </w:rPr>
        <w:t xml:space="preserve">9  </w:t>
      </w:r>
      <w:r w:rsidR="00B83563">
        <w:rPr>
          <w:rFonts w:ascii="Comic Sans MS" w:eastAsia="Comic Sans MS" w:hAnsi="Comic Sans MS" w:cs="Comic Sans MS"/>
          <w:sz w:val="26"/>
        </w:rPr>
        <w:t>students</w:t>
      </w:r>
      <w:proofErr w:type="gramEnd"/>
      <w:r w:rsidR="00B83563">
        <w:rPr>
          <w:rFonts w:ascii="Comic Sans MS" w:eastAsia="Comic Sans MS" w:hAnsi="Comic Sans MS" w:cs="Comic Sans MS"/>
          <w:sz w:val="26"/>
        </w:rPr>
        <w:t xml:space="preserve"> are reading at benchmark.</w:t>
      </w:r>
    </w:p>
    <w:p w14:paraId="6A23E0FC" w14:textId="77777777" w:rsidR="007F5CC7" w:rsidRDefault="007F5CC7">
      <w:pPr>
        <w:spacing w:after="0" w:line="276" w:lineRule="auto"/>
        <w:rPr>
          <w:rFonts w:ascii="Comic Sans MS" w:eastAsia="Comic Sans MS" w:hAnsi="Comic Sans MS" w:cs="Comic Sans MS"/>
          <w:sz w:val="26"/>
        </w:rPr>
      </w:pPr>
    </w:p>
    <w:p w14:paraId="6C48076E" w14:textId="091507B6" w:rsidR="007F5CC7" w:rsidRPr="00B83563" w:rsidRDefault="00000000">
      <w:pPr>
        <w:spacing w:after="0" w:line="276" w:lineRule="auto"/>
        <w:rPr>
          <w:rFonts w:ascii="Comic Sans MS" w:eastAsia="Comic Sans MS" w:hAnsi="Comic Sans MS" w:cs="Comic Sans MS"/>
          <w:b/>
          <w:sz w:val="26"/>
          <w:shd w:val="clear" w:color="auto" w:fill="FFFF00"/>
        </w:rPr>
      </w:pPr>
      <w:r>
        <w:rPr>
          <w:rFonts w:ascii="Comic Sans MS" w:eastAsia="Comic Sans MS" w:hAnsi="Comic Sans MS" w:cs="Comic Sans MS"/>
          <w:b/>
          <w:sz w:val="26"/>
          <w:shd w:val="clear" w:color="auto" w:fill="FFFF00"/>
        </w:rPr>
        <w:t>Grade 3</w:t>
      </w:r>
      <w:r>
        <w:rPr>
          <w:rFonts w:ascii="Comic Sans MS" w:eastAsia="Comic Sans MS" w:hAnsi="Comic Sans MS" w:cs="Comic Sans MS"/>
          <w:b/>
          <w:sz w:val="26"/>
        </w:rPr>
        <w:t xml:space="preserve"> </w:t>
      </w:r>
      <w:r w:rsidR="00B83563">
        <w:rPr>
          <w:rFonts w:ascii="Comic Sans MS" w:eastAsia="Comic Sans MS" w:hAnsi="Comic Sans MS" w:cs="Comic Sans MS"/>
          <w:b/>
          <w:sz w:val="26"/>
          <w:shd w:val="clear" w:color="auto" w:fill="FFFF00"/>
        </w:rPr>
        <w:t>47</w:t>
      </w:r>
      <w:r>
        <w:rPr>
          <w:rFonts w:ascii="Comic Sans MS" w:eastAsia="Comic Sans MS" w:hAnsi="Comic Sans MS" w:cs="Comic Sans MS"/>
          <w:b/>
          <w:sz w:val="26"/>
          <w:shd w:val="clear" w:color="auto" w:fill="FFFF00"/>
        </w:rPr>
        <w:t>/</w:t>
      </w:r>
      <w:r w:rsidR="00B83563">
        <w:rPr>
          <w:rFonts w:ascii="Comic Sans MS" w:eastAsia="Comic Sans MS" w:hAnsi="Comic Sans MS" w:cs="Comic Sans MS"/>
          <w:b/>
          <w:sz w:val="26"/>
          <w:shd w:val="clear" w:color="auto" w:fill="FFFF00"/>
        </w:rPr>
        <w:t>55</w:t>
      </w:r>
      <w:r>
        <w:rPr>
          <w:rFonts w:ascii="Comic Sans MS" w:eastAsia="Comic Sans MS" w:hAnsi="Comic Sans MS" w:cs="Comic Sans MS"/>
          <w:b/>
          <w:sz w:val="26"/>
          <w:shd w:val="clear" w:color="auto" w:fill="FFFF00"/>
        </w:rPr>
        <w:t xml:space="preserve"> </w:t>
      </w:r>
      <w:r w:rsidR="00B83563">
        <w:rPr>
          <w:rFonts w:ascii="Comic Sans MS" w:eastAsia="Comic Sans MS" w:hAnsi="Comic Sans MS" w:cs="Comic Sans MS"/>
          <w:b/>
          <w:sz w:val="26"/>
          <w:shd w:val="clear" w:color="auto" w:fill="FFFF00"/>
        </w:rPr>
        <w:t xml:space="preserve"> </w:t>
      </w:r>
      <w:r w:rsidR="00B83563">
        <w:rPr>
          <w:rFonts w:ascii="Comic Sans MS" w:eastAsia="Comic Sans MS" w:hAnsi="Comic Sans MS" w:cs="Comic Sans MS"/>
          <w:sz w:val="26"/>
        </w:rPr>
        <w:t>students are reading at benchmark.</w:t>
      </w:r>
    </w:p>
    <w:p w14:paraId="2251F93B" w14:textId="77777777" w:rsidR="007F5CC7" w:rsidRDefault="007F5CC7">
      <w:pPr>
        <w:spacing w:after="0" w:line="276" w:lineRule="auto"/>
        <w:rPr>
          <w:rFonts w:ascii="Comic Sans MS" w:eastAsia="Comic Sans MS" w:hAnsi="Comic Sans MS" w:cs="Comic Sans MS"/>
          <w:sz w:val="26"/>
        </w:rPr>
      </w:pPr>
    </w:p>
    <w:p w14:paraId="3DD3000F"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b/>
          <w:sz w:val="26"/>
        </w:rPr>
        <w:t xml:space="preserve">Survey Results: </w:t>
      </w:r>
      <w:r>
        <w:rPr>
          <w:rFonts w:ascii="Comic Sans MS" w:eastAsia="Comic Sans MS" w:hAnsi="Comic Sans MS" w:cs="Comic Sans MS"/>
          <w:sz w:val="26"/>
        </w:rPr>
        <w:t xml:space="preserve">Student well-being survey showed positive results. Staff and school community will work toward knowing and learning about students’ lives and lived experiences outside the school and classroom. </w:t>
      </w:r>
    </w:p>
    <w:p w14:paraId="62B61F0E" w14:textId="77777777" w:rsidR="007F5CC7" w:rsidRDefault="007F5CC7">
      <w:pPr>
        <w:spacing w:after="0" w:line="276" w:lineRule="auto"/>
        <w:rPr>
          <w:rFonts w:ascii="Comic Sans MS" w:eastAsia="Comic Sans MS" w:hAnsi="Comic Sans MS" w:cs="Comic Sans MS"/>
          <w:sz w:val="26"/>
        </w:rPr>
      </w:pPr>
    </w:p>
    <w:p w14:paraId="7FD25398"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b/>
          <w:sz w:val="26"/>
        </w:rPr>
        <w:t>Math:</w:t>
      </w:r>
      <w:r>
        <w:rPr>
          <w:rFonts w:ascii="Comic Sans MS" w:eastAsia="Comic Sans MS" w:hAnsi="Comic Sans MS" w:cs="Comic Sans MS"/>
          <w:sz w:val="26"/>
        </w:rPr>
        <w:t xml:space="preserve"> Prioritizing Computational Fluency. There is a dedicated </w:t>
      </w:r>
      <w:proofErr w:type="gramStart"/>
      <w:r>
        <w:rPr>
          <w:rFonts w:ascii="Comic Sans MS" w:eastAsia="Comic Sans MS" w:hAnsi="Comic Sans MS" w:cs="Comic Sans MS"/>
          <w:sz w:val="26"/>
        </w:rPr>
        <w:t>30 minute</w:t>
      </w:r>
      <w:proofErr w:type="gramEnd"/>
      <w:r>
        <w:rPr>
          <w:rFonts w:ascii="Comic Sans MS" w:eastAsia="Comic Sans MS" w:hAnsi="Comic Sans MS" w:cs="Comic Sans MS"/>
          <w:sz w:val="26"/>
        </w:rPr>
        <w:t xml:space="preserve"> block of fact fluency per day.</w:t>
      </w:r>
    </w:p>
    <w:p w14:paraId="42DDE38E" w14:textId="77777777" w:rsidR="007F5CC7" w:rsidRDefault="007F5CC7">
      <w:pPr>
        <w:spacing w:after="0" w:line="276" w:lineRule="auto"/>
        <w:rPr>
          <w:rFonts w:ascii="Comic Sans MS" w:eastAsia="Comic Sans MS" w:hAnsi="Comic Sans MS" w:cs="Comic Sans MS"/>
          <w:sz w:val="26"/>
        </w:rPr>
      </w:pPr>
    </w:p>
    <w:p w14:paraId="556FA9CF"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b/>
          <w:sz w:val="26"/>
        </w:rPr>
        <w:t xml:space="preserve">Drainage Issue: </w:t>
      </w:r>
      <w:r>
        <w:rPr>
          <w:rFonts w:ascii="Comic Sans MS" w:eastAsia="Comic Sans MS" w:hAnsi="Comic Sans MS" w:cs="Comic Sans MS"/>
          <w:sz w:val="26"/>
        </w:rPr>
        <w:t xml:space="preserve">The HRCE and HRM has been in to assess the back playground and hill/ditch area. HRM are aware of the </w:t>
      </w:r>
      <w:proofErr w:type="gramStart"/>
      <w:r>
        <w:rPr>
          <w:rFonts w:ascii="Comic Sans MS" w:eastAsia="Comic Sans MS" w:hAnsi="Comic Sans MS" w:cs="Comic Sans MS"/>
          <w:sz w:val="26"/>
        </w:rPr>
        <w:t>issue</w:t>
      </w:r>
      <w:proofErr w:type="gramEnd"/>
      <w:r>
        <w:rPr>
          <w:rFonts w:ascii="Comic Sans MS" w:eastAsia="Comic Sans MS" w:hAnsi="Comic Sans MS" w:cs="Comic Sans MS"/>
          <w:sz w:val="26"/>
        </w:rPr>
        <w:t xml:space="preserve"> and they will reassess the trench area. Large stones have been placed into some of the area to help soak up the water. It appears it has helped the issue but has not fixed the problem. We are still awaiting the basketball net install for students from HRCE.</w:t>
      </w:r>
    </w:p>
    <w:p w14:paraId="37D24144" w14:textId="77777777" w:rsidR="007F5CC7" w:rsidRDefault="007F5CC7">
      <w:pPr>
        <w:spacing w:after="0" w:line="276" w:lineRule="auto"/>
        <w:rPr>
          <w:rFonts w:ascii="Comic Sans MS" w:eastAsia="Comic Sans MS" w:hAnsi="Comic Sans MS" w:cs="Comic Sans MS"/>
          <w:sz w:val="26"/>
        </w:rPr>
      </w:pPr>
    </w:p>
    <w:p w14:paraId="181EAA18" w14:textId="77777777" w:rsidR="007F5CC7" w:rsidRDefault="00000000">
      <w:pPr>
        <w:spacing w:after="0" w:line="276" w:lineRule="auto"/>
        <w:rPr>
          <w:rFonts w:ascii="Comic Sans MS" w:eastAsia="Comic Sans MS" w:hAnsi="Comic Sans MS" w:cs="Comic Sans MS"/>
          <w:sz w:val="26"/>
        </w:rPr>
      </w:pPr>
      <w:r>
        <w:rPr>
          <w:rFonts w:ascii="Comic Sans MS" w:eastAsia="Comic Sans MS" w:hAnsi="Comic Sans MS" w:cs="Comic Sans MS"/>
          <w:b/>
          <w:sz w:val="26"/>
        </w:rPr>
        <w:t xml:space="preserve">SAC Grant Money: </w:t>
      </w:r>
      <w:r>
        <w:rPr>
          <w:rFonts w:ascii="Comic Sans MS" w:eastAsia="Comic Sans MS" w:hAnsi="Comic Sans MS" w:cs="Comic Sans MS"/>
          <w:sz w:val="26"/>
        </w:rPr>
        <w:t xml:space="preserve">5,000$ per year. We are still looking to purchase technology such as chrome books and </w:t>
      </w:r>
      <w:proofErr w:type="spellStart"/>
      <w:r>
        <w:rPr>
          <w:rFonts w:ascii="Comic Sans MS" w:eastAsia="Comic Sans MS" w:hAnsi="Comic Sans MS" w:cs="Comic Sans MS"/>
          <w:sz w:val="26"/>
        </w:rPr>
        <w:t>mimios</w:t>
      </w:r>
      <w:proofErr w:type="spellEnd"/>
      <w:r>
        <w:rPr>
          <w:rFonts w:ascii="Comic Sans MS" w:eastAsia="Comic Sans MS" w:hAnsi="Comic Sans MS" w:cs="Comic Sans MS"/>
          <w:sz w:val="26"/>
        </w:rPr>
        <w:t xml:space="preserve">. We have ordered 11 </w:t>
      </w:r>
      <w:proofErr w:type="spellStart"/>
      <w:r>
        <w:rPr>
          <w:rFonts w:ascii="Comic Sans MS" w:eastAsia="Comic Sans MS" w:hAnsi="Comic Sans MS" w:cs="Comic Sans MS"/>
          <w:sz w:val="26"/>
        </w:rPr>
        <w:t>mimios</w:t>
      </w:r>
      <w:proofErr w:type="spellEnd"/>
      <w:r>
        <w:rPr>
          <w:rFonts w:ascii="Comic Sans MS" w:eastAsia="Comic Sans MS" w:hAnsi="Comic Sans MS" w:cs="Comic Sans MS"/>
          <w:sz w:val="26"/>
        </w:rPr>
        <w:t xml:space="preserve"> thus far. SAC committee has decided to allow grant money to be spent on technology and classroom books/libraries. </w:t>
      </w:r>
    </w:p>
    <w:p w14:paraId="6B700CC5" w14:textId="77777777" w:rsidR="007F5CC7" w:rsidRDefault="007F5CC7">
      <w:pPr>
        <w:spacing w:after="0" w:line="276" w:lineRule="auto"/>
        <w:rPr>
          <w:rFonts w:ascii="Comic Sans MS" w:eastAsia="Comic Sans MS" w:hAnsi="Comic Sans MS" w:cs="Comic Sans MS"/>
          <w:sz w:val="26"/>
        </w:rPr>
      </w:pPr>
    </w:p>
    <w:p w14:paraId="44A6C84B" w14:textId="77777777" w:rsidR="007F5CC7" w:rsidRDefault="00000000">
      <w:pPr>
        <w:spacing w:after="0" w:line="276" w:lineRule="auto"/>
        <w:rPr>
          <w:rFonts w:ascii="Comic Sans MS" w:eastAsia="Comic Sans MS" w:hAnsi="Comic Sans MS" w:cs="Comic Sans MS"/>
          <w:b/>
          <w:sz w:val="26"/>
        </w:rPr>
      </w:pPr>
      <w:r>
        <w:rPr>
          <w:rFonts w:ascii="Comic Sans MS" w:eastAsia="Comic Sans MS" w:hAnsi="Comic Sans MS" w:cs="Comic Sans MS"/>
          <w:b/>
          <w:sz w:val="26"/>
        </w:rPr>
        <w:lastRenderedPageBreak/>
        <w:t xml:space="preserve">Closing: </w:t>
      </w:r>
      <w:r>
        <w:rPr>
          <w:rFonts w:ascii="Comic Sans MS" w:eastAsia="Comic Sans MS" w:hAnsi="Comic Sans MS" w:cs="Comic Sans MS"/>
          <w:sz w:val="26"/>
        </w:rPr>
        <w:t xml:space="preserve">Next SAC date - </w:t>
      </w:r>
      <w:r>
        <w:rPr>
          <w:rFonts w:ascii="Comic Sans MS" w:eastAsia="Comic Sans MS" w:hAnsi="Comic Sans MS" w:cs="Comic Sans MS"/>
          <w:b/>
          <w:sz w:val="26"/>
        </w:rPr>
        <w:t>Wednesday March 6th, 2024.</w:t>
      </w:r>
    </w:p>
    <w:sectPr w:rsidR="007F5C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C7"/>
    <w:rsid w:val="007F5CC7"/>
    <w:rsid w:val="00B83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7165"/>
  <w15:docId w15:val="{97A344AA-87F8-41C9-AA34-54A5AB5B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Rutledge, Tyler</dc:creator>
  <cp:lastModifiedBy>Rutledge, Tyler</cp:lastModifiedBy>
  <cp:revision>2</cp:revision>
  <dcterms:created xsi:type="dcterms:W3CDTF">2024-01-25T12:02:00Z</dcterms:created>
  <dcterms:modified xsi:type="dcterms:W3CDTF">2024-01-25T12:02:00Z</dcterms:modified>
</cp:coreProperties>
</file>